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488D" w14:textId="21B29195" w:rsidR="00B075F1" w:rsidRPr="00B075F1" w:rsidRDefault="00870204" w:rsidP="0077676F">
      <w:pPr>
        <w:spacing w:line="360" w:lineRule="auto"/>
        <w:jc w:val="center"/>
        <w:rPr>
          <w:rFonts w:ascii="黑体" w:eastAsia="黑体"/>
          <w:kern w:val="0"/>
          <w:sz w:val="28"/>
          <w:szCs w:val="28"/>
        </w:rPr>
      </w:pPr>
      <w:bookmarkStart w:id="0" w:name="_Hlk100214474"/>
      <w:r w:rsidRPr="00870204">
        <w:rPr>
          <w:rFonts w:ascii="黑体" w:eastAsia="黑体" w:hint="eastAsia"/>
          <w:kern w:val="0"/>
          <w:sz w:val="28"/>
          <w:szCs w:val="28"/>
        </w:rPr>
        <w:t>淄博市临淄区朱台热力有限公司污泥掺烧项目</w:t>
      </w:r>
      <w:bookmarkEnd w:id="0"/>
    </w:p>
    <w:p w14:paraId="3245C012" w14:textId="2044B8F5" w:rsidR="003033F4" w:rsidRPr="0077676F" w:rsidRDefault="00EA1548" w:rsidP="0077676F">
      <w:pPr>
        <w:spacing w:line="360" w:lineRule="auto"/>
        <w:jc w:val="center"/>
        <w:rPr>
          <w:rFonts w:ascii="黑体" w:eastAsia="黑体"/>
          <w:kern w:val="0"/>
          <w:sz w:val="28"/>
          <w:szCs w:val="28"/>
        </w:rPr>
      </w:pPr>
      <w:r w:rsidRPr="0077676F">
        <w:rPr>
          <w:rFonts w:ascii="黑体" w:eastAsia="黑体" w:hint="eastAsia"/>
          <w:kern w:val="0"/>
          <w:sz w:val="28"/>
          <w:szCs w:val="28"/>
        </w:rPr>
        <w:t>环境影响评价</w:t>
      </w:r>
      <w:r w:rsidR="003033F4" w:rsidRPr="0077676F">
        <w:rPr>
          <w:rFonts w:ascii="黑体" w:eastAsia="黑体" w:hint="eastAsia"/>
          <w:kern w:val="0"/>
          <w:sz w:val="28"/>
          <w:szCs w:val="28"/>
        </w:rPr>
        <w:t xml:space="preserve">公众参与说明 </w:t>
      </w:r>
    </w:p>
    <w:p w14:paraId="38E63EF7" w14:textId="77777777" w:rsidR="003033F4" w:rsidRPr="00397C6F" w:rsidRDefault="003033F4" w:rsidP="003033F4">
      <w:pPr>
        <w:widowControl/>
        <w:shd w:val="clear" w:color="auto" w:fill="FFFFFF"/>
        <w:spacing w:line="489" w:lineRule="atLeast"/>
        <w:jc w:val="left"/>
        <w:rPr>
          <w:rFonts w:ascii="宋体" w:hAnsi="宋体" w:cs="宋体"/>
          <w:kern w:val="0"/>
          <w:sz w:val="24"/>
        </w:rPr>
      </w:pPr>
      <w:r w:rsidRPr="001B5C63">
        <w:rPr>
          <w:rFonts w:ascii="微软雅黑" w:eastAsia="微软雅黑" w:hAnsi="微软雅黑" w:cs="宋体" w:hint="eastAsia"/>
          <w:kern w:val="0"/>
          <w:sz w:val="22"/>
          <w:szCs w:val="22"/>
        </w:rPr>
        <w:t xml:space="preserve">　</w:t>
      </w:r>
      <w:r w:rsidRPr="00397C6F">
        <w:rPr>
          <w:rFonts w:ascii="宋体" w:hAnsi="宋体" w:cs="宋体" w:hint="eastAsia"/>
          <w:b/>
          <w:bCs/>
          <w:kern w:val="0"/>
          <w:sz w:val="24"/>
        </w:rPr>
        <w:t xml:space="preserve">　1 概述 </w:t>
      </w:r>
    </w:p>
    <w:p w14:paraId="740A6E0E" w14:textId="57FE0A59" w:rsidR="001929EC" w:rsidRPr="00397C6F" w:rsidRDefault="001929EC" w:rsidP="0077676F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397C6F">
        <w:rPr>
          <w:rFonts w:ascii="宋体" w:hAnsi="宋体" w:cs="宋体" w:hint="eastAsia"/>
          <w:kern w:val="0"/>
          <w:sz w:val="24"/>
        </w:rPr>
        <w:t>本次公众参与的目的是通过</w:t>
      </w:r>
      <w:r w:rsidR="00870204" w:rsidRPr="00870204">
        <w:rPr>
          <w:rFonts w:ascii="宋体" w:hAnsi="宋体" w:cs="宋体" w:hint="eastAsia"/>
          <w:bCs/>
          <w:kern w:val="0"/>
          <w:sz w:val="24"/>
        </w:rPr>
        <w:t>淄博市临淄区朱台热力有限公司污泥掺烧项目</w:t>
      </w:r>
      <w:r w:rsidRPr="00397C6F">
        <w:rPr>
          <w:rFonts w:ascii="宋体" w:hAnsi="宋体" w:cs="宋体" w:hint="eastAsia"/>
          <w:kern w:val="0"/>
          <w:sz w:val="24"/>
        </w:rPr>
        <w:t>所在区域有关环境问题的调查，获取公众对该项目的意见和建议，强化社会监督。</w:t>
      </w:r>
      <w:r w:rsidR="005300F9" w:rsidRPr="00397C6F">
        <w:rPr>
          <w:rFonts w:ascii="宋体" w:hAnsi="宋体" w:cs="宋体" w:hint="eastAsia"/>
          <w:kern w:val="0"/>
          <w:sz w:val="24"/>
        </w:rPr>
        <w:t>本项目位于</w:t>
      </w:r>
      <w:r w:rsidR="00870204" w:rsidRPr="00870204">
        <w:rPr>
          <w:rFonts w:ascii="宋体" w:hAnsi="宋体" w:cs="宋体" w:hint="eastAsia"/>
          <w:bCs/>
          <w:kern w:val="0"/>
          <w:sz w:val="24"/>
        </w:rPr>
        <w:t>临淄经济开发区新材料产业园起步区内</w:t>
      </w:r>
      <w:r w:rsidR="005300F9" w:rsidRPr="00397C6F">
        <w:rPr>
          <w:rFonts w:ascii="宋体" w:hAnsi="宋体" w:cs="宋体" w:hint="eastAsia"/>
          <w:kern w:val="0"/>
          <w:sz w:val="24"/>
        </w:rPr>
        <w:t>，</w:t>
      </w:r>
      <w:r w:rsidRPr="00397C6F">
        <w:rPr>
          <w:rFonts w:ascii="宋体" w:hAnsi="宋体" w:cs="宋体" w:hint="eastAsia"/>
          <w:kern w:val="0"/>
          <w:sz w:val="24"/>
        </w:rPr>
        <w:t>根据《环境影响评价公众参与办法》要求，</w:t>
      </w:r>
      <w:r w:rsidR="005300F9" w:rsidRPr="00397C6F">
        <w:rPr>
          <w:rFonts w:ascii="宋体" w:hAnsi="宋体" w:cs="宋体" w:hint="eastAsia"/>
          <w:kern w:val="0"/>
          <w:sz w:val="24"/>
        </w:rPr>
        <w:t>本次</w:t>
      </w:r>
      <w:r w:rsidRPr="00397C6F">
        <w:rPr>
          <w:rFonts w:ascii="宋体" w:hAnsi="宋体" w:cs="宋体" w:hint="eastAsia"/>
          <w:kern w:val="0"/>
          <w:sz w:val="24"/>
        </w:rPr>
        <w:t>调查形式主要包括：</w:t>
      </w:r>
      <w:r w:rsidR="005300F9" w:rsidRPr="00397C6F">
        <w:rPr>
          <w:rFonts w:ascii="宋体" w:hAnsi="宋体" w:cs="宋体" w:hint="eastAsia"/>
          <w:kern w:val="0"/>
          <w:sz w:val="24"/>
        </w:rPr>
        <w:t>网站公示、报纸公示、报告书征求意见稿公示、收集调查表等</w:t>
      </w:r>
      <w:r w:rsidRPr="00397C6F">
        <w:rPr>
          <w:rFonts w:ascii="宋体" w:hAnsi="宋体" w:cs="宋体" w:hint="eastAsia"/>
          <w:kern w:val="0"/>
          <w:sz w:val="24"/>
        </w:rPr>
        <w:t>，具体内容如下。</w:t>
      </w:r>
    </w:p>
    <w:p w14:paraId="3DEF4A73" w14:textId="63D964E4" w:rsidR="003033F4" w:rsidRPr="00397C6F" w:rsidRDefault="003033F4" w:rsidP="002310BD">
      <w:pPr>
        <w:widowControl/>
        <w:shd w:val="clear" w:color="auto" w:fill="FFFFFF"/>
        <w:spacing w:line="489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 xml:space="preserve">　</w:t>
      </w:r>
      <w:r w:rsidR="002310BD"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="002310BD" w:rsidRPr="00397C6F">
        <w:rPr>
          <w:rFonts w:ascii="宋体" w:hAnsi="宋体" w:cs="宋体"/>
          <w:b/>
          <w:bCs/>
          <w:color w:val="000000"/>
          <w:kern w:val="0"/>
          <w:sz w:val="24"/>
        </w:rPr>
        <w:t xml:space="preserve"> 2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征求意见稿公示情况 </w:t>
      </w:r>
    </w:p>
    <w:p w14:paraId="200801E2" w14:textId="7702E208" w:rsidR="003033F4" w:rsidRPr="00397C6F" w:rsidRDefault="003033F4" w:rsidP="000C55D1">
      <w:pPr>
        <w:widowControl/>
        <w:shd w:val="clear" w:color="auto" w:fill="FFFFFF"/>
        <w:spacing w:line="489" w:lineRule="atLeast"/>
        <w:jc w:val="left"/>
        <w:outlineLvl w:val="0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　　</w:t>
      </w:r>
      <w:r w:rsidR="002310BD" w:rsidRPr="00397C6F">
        <w:rPr>
          <w:rFonts w:ascii="宋体" w:hAnsi="宋体" w:cs="宋体"/>
          <w:b/>
          <w:bCs/>
          <w:color w:val="000000"/>
          <w:kern w:val="0"/>
          <w:sz w:val="24"/>
        </w:rPr>
        <w:t>2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.1 公示内容及时限 </w:t>
      </w:r>
    </w:p>
    <w:p w14:paraId="789E2A2A" w14:textId="2AE74F84" w:rsidR="0077676F" w:rsidRPr="00397C6F" w:rsidRDefault="00870204" w:rsidP="005300F9">
      <w:pPr>
        <w:widowControl/>
        <w:shd w:val="clear" w:color="auto" w:fill="FFFFFF"/>
        <w:spacing w:line="489" w:lineRule="atLeast"/>
        <w:ind w:firstLine="435"/>
        <w:jc w:val="left"/>
        <w:rPr>
          <w:rFonts w:ascii="宋体" w:hAnsi="宋体" w:cs="宋体"/>
          <w:color w:val="000000"/>
          <w:kern w:val="0"/>
          <w:sz w:val="24"/>
        </w:rPr>
      </w:pPr>
      <w:r w:rsidRPr="00870204">
        <w:rPr>
          <w:rFonts w:ascii="宋体" w:hAnsi="宋体" w:cs="宋体" w:hint="eastAsia"/>
          <w:color w:val="000000"/>
          <w:kern w:val="0"/>
          <w:sz w:val="24"/>
        </w:rPr>
        <w:t>临淄经济开发区新材料产业园起步区内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属于依法批准设立的产业园区，本项目位于该园区内，且符合园区规划，建设单位按照《环境影响评价公众参与办法》</w:t>
      </w:r>
      <w:r w:rsidR="0077676F" w:rsidRPr="00397C6F">
        <w:rPr>
          <w:rFonts w:ascii="宋体" w:hAnsi="宋体" w:cs="宋体"/>
          <w:color w:val="000000"/>
          <w:kern w:val="0"/>
          <w:sz w:val="24"/>
        </w:rPr>
        <w:t>“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第三十一条</w:t>
      </w:r>
      <w:r w:rsidR="0077676F" w:rsidRPr="00397C6F">
        <w:rPr>
          <w:rFonts w:ascii="宋体" w:hAnsi="宋体" w:cs="宋体"/>
          <w:color w:val="000000"/>
          <w:kern w:val="0"/>
          <w:sz w:val="24"/>
        </w:rPr>
        <w:t>”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对公众参与流程进行了简化。</w:t>
      </w:r>
    </w:p>
    <w:p w14:paraId="6E3D085A" w14:textId="3937AFA9" w:rsidR="003033F4" w:rsidRPr="00397C6F" w:rsidRDefault="005A7F5B" w:rsidP="005300F9">
      <w:pPr>
        <w:widowControl/>
        <w:shd w:val="clear" w:color="auto" w:fill="FFFFFF"/>
        <w:spacing w:line="489" w:lineRule="atLeast"/>
        <w:ind w:firstLine="435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>在报告书基本内容编制</w:t>
      </w:r>
      <w:r w:rsidRPr="00397C6F">
        <w:rPr>
          <w:rFonts w:ascii="宋体" w:hAnsi="宋体" w:cs="宋体" w:hint="eastAsia"/>
          <w:kern w:val="0"/>
          <w:sz w:val="24"/>
        </w:rPr>
        <w:t>完成以后，我单位于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B075F1" w:rsidRPr="00B075F1">
        <w:rPr>
          <w:rFonts w:ascii="宋体" w:hAnsi="宋体" w:cs="宋体"/>
          <w:kern w:val="0"/>
          <w:sz w:val="24"/>
        </w:rPr>
        <w:t>0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870204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年</w:t>
      </w:r>
      <w:r w:rsidR="00870204">
        <w:rPr>
          <w:rFonts w:ascii="宋体" w:hAnsi="宋体" w:cs="宋体"/>
          <w:kern w:val="0"/>
          <w:sz w:val="24"/>
        </w:rPr>
        <w:t>11</w:t>
      </w:r>
      <w:r w:rsidR="00B075F1" w:rsidRPr="00B075F1">
        <w:rPr>
          <w:rFonts w:ascii="宋体" w:hAnsi="宋体" w:cs="宋体" w:hint="eastAsia"/>
          <w:kern w:val="0"/>
          <w:sz w:val="24"/>
        </w:rPr>
        <w:t>月</w:t>
      </w:r>
      <w:r w:rsidR="00870204">
        <w:rPr>
          <w:rFonts w:ascii="宋体" w:hAnsi="宋体" w:cs="宋体" w:hint="eastAsia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日至2</w:t>
      </w:r>
      <w:r w:rsidR="00B075F1" w:rsidRPr="00B075F1">
        <w:rPr>
          <w:rFonts w:ascii="宋体" w:hAnsi="宋体" w:cs="宋体"/>
          <w:kern w:val="0"/>
          <w:sz w:val="24"/>
        </w:rPr>
        <w:t>0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870204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年</w:t>
      </w:r>
      <w:r w:rsidR="00870204">
        <w:rPr>
          <w:rFonts w:ascii="宋体" w:hAnsi="宋体" w:cs="宋体"/>
          <w:kern w:val="0"/>
          <w:sz w:val="24"/>
        </w:rPr>
        <w:t>11</w:t>
      </w:r>
      <w:r w:rsidR="00B075F1" w:rsidRPr="00B075F1">
        <w:rPr>
          <w:rFonts w:ascii="宋体" w:hAnsi="宋体" w:cs="宋体" w:hint="eastAsia"/>
          <w:kern w:val="0"/>
          <w:sz w:val="24"/>
        </w:rPr>
        <w:t>月</w:t>
      </w:r>
      <w:r w:rsidR="00720704">
        <w:rPr>
          <w:rFonts w:ascii="宋体" w:hAnsi="宋体" w:cs="宋体"/>
          <w:kern w:val="0"/>
          <w:sz w:val="24"/>
        </w:rPr>
        <w:t>12</w:t>
      </w:r>
      <w:r w:rsidR="00B075F1" w:rsidRPr="00B075F1">
        <w:rPr>
          <w:rFonts w:ascii="宋体" w:hAnsi="宋体" w:cs="宋体" w:hint="eastAsia"/>
          <w:kern w:val="0"/>
          <w:sz w:val="24"/>
        </w:rPr>
        <w:t>日</w:t>
      </w:r>
      <w:r w:rsidR="005300F9" w:rsidRPr="00397C6F">
        <w:rPr>
          <w:rFonts w:ascii="宋体" w:hAnsi="宋体" w:cs="宋体" w:hint="eastAsia"/>
          <w:kern w:val="0"/>
          <w:sz w:val="24"/>
        </w:rPr>
        <w:t>期间，</w:t>
      </w:r>
      <w:r w:rsidR="00B075F1">
        <w:rPr>
          <w:rFonts w:ascii="宋体" w:hAnsi="宋体" w:cs="宋体" w:hint="eastAsia"/>
          <w:kern w:val="0"/>
          <w:sz w:val="24"/>
        </w:rPr>
        <w:t>通过网络和报纸</w:t>
      </w:r>
      <w:r w:rsidR="0077676F" w:rsidRPr="00397C6F">
        <w:rPr>
          <w:rFonts w:ascii="宋体" w:hAnsi="宋体" w:cs="宋体" w:hint="eastAsia"/>
          <w:kern w:val="0"/>
          <w:sz w:val="24"/>
        </w:rPr>
        <w:t>进</w:t>
      </w:r>
      <w:r w:rsidR="005300F9" w:rsidRPr="00397C6F">
        <w:rPr>
          <w:rFonts w:ascii="宋体" w:hAnsi="宋体" w:cs="宋体" w:hint="eastAsia"/>
          <w:kern w:val="0"/>
          <w:sz w:val="24"/>
        </w:rPr>
        <w:t>行了公示，</w:t>
      </w:r>
      <w:r w:rsidR="00284BAD" w:rsidRPr="00397C6F">
        <w:rPr>
          <w:rFonts w:ascii="宋体" w:hAnsi="宋体" w:cs="宋体" w:hint="eastAsia"/>
          <w:kern w:val="0"/>
          <w:sz w:val="24"/>
        </w:rPr>
        <w:t>公示内容主要包括：</w:t>
      </w:r>
      <w:r w:rsidR="0077676F" w:rsidRPr="00397C6F">
        <w:rPr>
          <w:rFonts w:ascii="宋体" w:hAnsi="宋体" w:cs="宋体" w:hint="eastAsia"/>
          <w:kern w:val="0"/>
          <w:sz w:val="24"/>
        </w:rPr>
        <w:t>（一）建设项目名称及概要；</w:t>
      </w:r>
      <w:r w:rsidR="00284BAD" w:rsidRPr="00397C6F">
        <w:rPr>
          <w:rFonts w:ascii="宋体" w:hAnsi="宋体" w:cs="宋体" w:hint="eastAsia"/>
          <w:kern w:val="0"/>
          <w:sz w:val="24"/>
        </w:rPr>
        <w:t>（</w:t>
      </w:r>
      <w:r w:rsidR="0077676F" w:rsidRPr="00397C6F">
        <w:rPr>
          <w:rFonts w:ascii="宋体" w:hAnsi="宋体" w:cs="宋体" w:hint="eastAsia"/>
          <w:kern w:val="0"/>
          <w:sz w:val="24"/>
        </w:rPr>
        <w:t>二</w:t>
      </w:r>
      <w:r w:rsidR="00284BAD" w:rsidRPr="00397C6F">
        <w:rPr>
          <w:rFonts w:ascii="宋体" w:hAnsi="宋体" w:cs="宋体" w:hint="eastAsia"/>
          <w:kern w:val="0"/>
          <w:sz w:val="24"/>
        </w:rPr>
        <w:t>）环境影响报告书征求意见稿全文的网络链接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及查阅纸质报告书的方式和途径</w:t>
      </w:r>
      <w:r w:rsidR="003F0C91" w:rsidRPr="00397C6F">
        <w:rPr>
          <w:rFonts w:ascii="宋体" w:hAnsi="宋体" w:cs="宋体" w:hint="eastAsia"/>
          <w:color w:val="000000"/>
          <w:kern w:val="0"/>
          <w:sz w:val="24"/>
        </w:rPr>
        <w:t>；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（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三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）征求意见的公众范围；（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四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）公众意见表的网络链接；（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五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）公众提出意见的方式和途径；（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六</w:t>
      </w:r>
      <w:r w:rsidR="00284BAD" w:rsidRPr="00397C6F">
        <w:rPr>
          <w:rFonts w:ascii="宋体" w:hAnsi="宋体" w:cs="宋体" w:hint="eastAsia"/>
          <w:color w:val="000000"/>
          <w:kern w:val="0"/>
          <w:sz w:val="24"/>
        </w:rPr>
        <w:t>）公众提出意见的起止时间等，并公开环境影响报告书征求意见稿。公示方式</w:t>
      </w:r>
      <w:r w:rsidR="003033F4" w:rsidRPr="00397C6F">
        <w:rPr>
          <w:rFonts w:ascii="宋体" w:hAnsi="宋体" w:cs="宋体" w:hint="eastAsia"/>
          <w:color w:val="000000"/>
          <w:kern w:val="0"/>
          <w:sz w:val="24"/>
        </w:rPr>
        <w:t>符合《办法》要求。</w:t>
      </w:r>
    </w:p>
    <w:p w14:paraId="367648F3" w14:textId="2D87A2C6" w:rsidR="003033F4" w:rsidRPr="00397C6F" w:rsidRDefault="003033F4" w:rsidP="000C55D1">
      <w:pPr>
        <w:widowControl/>
        <w:shd w:val="clear" w:color="auto" w:fill="FFFFFF"/>
        <w:spacing w:line="489" w:lineRule="atLeast"/>
        <w:jc w:val="left"/>
        <w:outlineLvl w:val="0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 xml:space="preserve">　</w:t>
      </w:r>
      <w:r w:rsidR="0009458D" w:rsidRPr="00397C6F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09458D" w:rsidRPr="00397C6F">
        <w:rPr>
          <w:rFonts w:ascii="宋体" w:hAnsi="宋体" w:cs="宋体"/>
          <w:color w:val="000000"/>
          <w:kern w:val="0"/>
          <w:sz w:val="24"/>
        </w:rPr>
        <w:t xml:space="preserve"> </w:t>
      </w:r>
      <w:r w:rsidR="0009458D" w:rsidRPr="00397C6F">
        <w:rPr>
          <w:rFonts w:ascii="宋体" w:hAnsi="宋体" w:cs="宋体"/>
          <w:b/>
          <w:bCs/>
          <w:color w:val="000000"/>
          <w:kern w:val="0"/>
          <w:sz w:val="24"/>
        </w:rPr>
        <w:t>2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.2 公示方式 </w:t>
      </w:r>
    </w:p>
    <w:p w14:paraId="72D96D9D" w14:textId="6F479285" w:rsidR="003033F4" w:rsidRPr="00397C6F" w:rsidRDefault="003033F4" w:rsidP="000C55D1">
      <w:pPr>
        <w:widowControl/>
        <w:shd w:val="clear" w:color="auto" w:fill="FFFFFF"/>
        <w:spacing w:line="489" w:lineRule="atLeast"/>
        <w:jc w:val="left"/>
        <w:outlineLvl w:val="0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　　</w:t>
      </w:r>
      <w:r w:rsidR="0009458D" w:rsidRPr="00397C6F">
        <w:rPr>
          <w:rFonts w:ascii="宋体" w:hAnsi="宋体" w:cs="宋体"/>
          <w:b/>
          <w:bCs/>
          <w:color w:val="000000"/>
          <w:kern w:val="0"/>
          <w:sz w:val="24"/>
        </w:rPr>
        <w:t>2.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2.1 网络 </w:t>
      </w:r>
    </w:p>
    <w:p w14:paraId="1A4F09FD" w14:textId="431B9D63" w:rsidR="00284BAD" w:rsidRPr="00397C6F" w:rsidRDefault="00284BAD" w:rsidP="00DB0989">
      <w:pPr>
        <w:widowControl/>
        <w:shd w:val="clear" w:color="auto" w:fill="FFFFFF"/>
        <w:spacing w:line="489" w:lineRule="atLeas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>我单位于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B075F1" w:rsidRPr="00B075F1">
        <w:rPr>
          <w:rFonts w:ascii="宋体" w:hAnsi="宋体" w:cs="宋体"/>
          <w:kern w:val="0"/>
          <w:sz w:val="24"/>
        </w:rPr>
        <w:t>0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870204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年</w:t>
      </w:r>
      <w:r w:rsidR="00870204">
        <w:rPr>
          <w:rFonts w:ascii="宋体" w:hAnsi="宋体" w:cs="宋体"/>
          <w:kern w:val="0"/>
          <w:sz w:val="24"/>
        </w:rPr>
        <w:t>1</w:t>
      </w:r>
      <w:r w:rsidR="00312B8C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月</w:t>
      </w:r>
      <w:r w:rsidR="00312B8C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日至2</w:t>
      </w:r>
      <w:r w:rsidR="00B075F1" w:rsidRPr="00B075F1">
        <w:rPr>
          <w:rFonts w:ascii="宋体" w:hAnsi="宋体" w:cs="宋体"/>
          <w:kern w:val="0"/>
          <w:sz w:val="24"/>
        </w:rPr>
        <w:t>0</w:t>
      </w:r>
      <w:r w:rsidR="00B075F1" w:rsidRPr="00B075F1">
        <w:rPr>
          <w:rFonts w:ascii="宋体" w:hAnsi="宋体" w:cs="宋体" w:hint="eastAsia"/>
          <w:kern w:val="0"/>
          <w:sz w:val="24"/>
        </w:rPr>
        <w:t>2</w:t>
      </w:r>
      <w:r w:rsidR="00870204">
        <w:rPr>
          <w:rFonts w:ascii="宋体" w:hAnsi="宋体" w:cs="宋体"/>
          <w:kern w:val="0"/>
          <w:sz w:val="24"/>
        </w:rPr>
        <w:t>1</w:t>
      </w:r>
      <w:r w:rsidR="00B075F1" w:rsidRPr="00B075F1">
        <w:rPr>
          <w:rFonts w:ascii="宋体" w:hAnsi="宋体" w:cs="宋体" w:hint="eastAsia"/>
          <w:kern w:val="0"/>
          <w:sz w:val="24"/>
        </w:rPr>
        <w:t>年</w:t>
      </w:r>
      <w:r w:rsidR="00870204">
        <w:rPr>
          <w:rFonts w:ascii="宋体" w:hAnsi="宋体" w:cs="宋体"/>
          <w:kern w:val="0"/>
          <w:sz w:val="24"/>
        </w:rPr>
        <w:t>11</w:t>
      </w:r>
      <w:r w:rsidR="00B075F1" w:rsidRPr="00B075F1">
        <w:rPr>
          <w:rFonts w:ascii="宋体" w:hAnsi="宋体" w:cs="宋体" w:hint="eastAsia"/>
          <w:kern w:val="0"/>
          <w:sz w:val="24"/>
        </w:rPr>
        <w:t>月</w:t>
      </w:r>
      <w:r w:rsidR="0011560C">
        <w:rPr>
          <w:rFonts w:ascii="宋体" w:hAnsi="宋体" w:cs="宋体" w:hint="eastAsia"/>
          <w:kern w:val="0"/>
          <w:sz w:val="24"/>
        </w:rPr>
        <w:t>1</w:t>
      </w:r>
      <w:r w:rsidR="00312B8C">
        <w:rPr>
          <w:rFonts w:ascii="宋体" w:hAnsi="宋体" w:cs="宋体"/>
          <w:kern w:val="0"/>
          <w:sz w:val="24"/>
        </w:rPr>
        <w:t>2</w:t>
      </w:r>
      <w:r w:rsidR="00B075F1" w:rsidRPr="00B075F1">
        <w:rPr>
          <w:rFonts w:ascii="宋体" w:hAnsi="宋体" w:cs="宋体" w:hint="eastAsia"/>
          <w:kern w:val="0"/>
          <w:sz w:val="24"/>
        </w:rPr>
        <w:t>日</w:t>
      </w:r>
      <w:r w:rsidR="0077676F" w:rsidRPr="00397C6F">
        <w:rPr>
          <w:rFonts w:ascii="宋体" w:hAnsi="宋体" w:cs="宋体" w:hint="eastAsia"/>
          <w:kern w:val="0"/>
          <w:sz w:val="24"/>
        </w:rPr>
        <w:t>在</w:t>
      </w:r>
      <w:r w:rsidR="00870204">
        <w:rPr>
          <w:rFonts w:ascii="宋体" w:hAnsi="宋体" w:cs="宋体" w:hint="eastAsia"/>
          <w:bCs/>
          <w:kern w:val="0"/>
          <w:sz w:val="24"/>
        </w:rPr>
        <w:t>齐峰新材料股份</w:t>
      </w:r>
      <w:r w:rsidR="00B075F1" w:rsidRPr="00B075F1">
        <w:rPr>
          <w:rFonts w:ascii="宋体" w:hAnsi="宋体" w:cs="宋体" w:hint="eastAsia"/>
          <w:bCs/>
          <w:kern w:val="0"/>
          <w:sz w:val="24"/>
        </w:rPr>
        <w:t>有限公司</w:t>
      </w:r>
      <w:r w:rsidR="0077676F" w:rsidRPr="00397C6F">
        <w:rPr>
          <w:rFonts w:ascii="宋体" w:hAnsi="宋体" w:cs="宋体" w:hint="eastAsia"/>
          <w:kern w:val="0"/>
          <w:sz w:val="24"/>
        </w:rPr>
        <w:t>网站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发布了公众参与公告</w:t>
      </w:r>
      <w:r w:rsidR="0091450F" w:rsidRPr="00397C6F">
        <w:rPr>
          <w:rFonts w:ascii="宋体" w:hAnsi="宋体" w:cs="宋体" w:hint="eastAsia"/>
          <w:color w:val="000000"/>
          <w:kern w:val="0"/>
          <w:sz w:val="24"/>
        </w:rPr>
        <w:t>，并附公众调查表和报告书征求意见稿的链接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。</w:t>
      </w:r>
      <w:r w:rsidR="005300F9" w:rsidRPr="00397C6F">
        <w:rPr>
          <w:rFonts w:ascii="宋体" w:hAnsi="宋体" w:cs="宋体" w:hint="eastAsia"/>
          <w:color w:val="000000"/>
          <w:kern w:val="0"/>
          <w:sz w:val="24"/>
        </w:rPr>
        <w:t>该网站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属于</w:t>
      </w:r>
      <w:r w:rsidR="003462BD">
        <w:rPr>
          <w:rFonts w:ascii="宋体" w:hAnsi="宋体" w:cs="宋体" w:hint="eastAsia"/>
          <w:color w:val="000000"/>
          <w:kern w:val="0"/>
          <w:sz w:val="24"/>
        </w:rPr>
        <w:t>企业官方</w:t>
      </w:r>
      <w:r w:rsidR="0009458D" w:rsidRPr="00397C6F">
        <w:rPr>
          <w:rFonts w:ascii="宋体" w:hAnsi="宋体" w:cs="宋体" w:hint="eastAsia"/>
          <w:color w:val="000000"/>
          <w:kern w:val="0"/>
          <w:sz w:val="24"/>
        </w:rPr>
        <w:t>网站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，符合《办法》要求。</w:t>
      </w:r>
    </w:p>
    <w:p w14:paraId="653EDC64" w14:textId="1697E8F7" w:rsidR="00284BAD" w:rsidRDefault="00870204" w:rsidP="00870204">
      <w:pPr>
        <w:widowControl/>
        <w:shd w:val="clear" w:color="auto" w:fill="FFFFFF"/>
        <w:spacing w:line="489" w:lineRule="atLeast"/>
        <w:jc w:val="right"/>
        <w:rPr>
          <w:rFonts w:ascii="微软雅黑" w:eastAsia="微软雅黑" w:hAnsi="微软雅黑" w:cs="宋体"/>
          <w:color w:val="000000"/>
          <w:kern w:val="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F2970DC" wp14:editId="036C85B9">
            <wp:extent cx="6027576" cy="399201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0983" cy="400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112FC" wp14:editId="26D9A774">
            <wp:extent cx="3396343" cy="348916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4571" cy="351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6345" w14:textId="5E1259BB" w:rsidR="00394D05" w:rsidRDefault="00394D05" w:rsidP="00394D05">
      <w:pPr>
        <w:widowControl/>
        <w:shd w:val="clear" w:color="auto" w:fill="FFFFFF"/>
        <w:spacing w:line="489" w:lineRule="atLeast"/>
        <w:jc w:val="center"/>
        <w:rPr>
          <w:rFonts w:ascii="黑体" w:eastAsia="黑体" w:hAnsi="黑体" w:cs="宋体"/>
          <w:color w:val="000000"/>
          <w:kern w:val="0"/>
          <w:sz w:val="22"/>
          <w:szCs w:val="22"/>
        </w:rPr>
      </w:pPr>
      <w:r w:rsidRPr="00394D05">
        <w:rPr>
          <w:rFonts w:ascii="黑体" w:eastAsia="黑体" w:hAnsi="黑体" w:cs="宋体" w:hint="eastAsia"/>
          <w:color w:val="000000"/>
          <w:kern w:val="0"/>
          <w:sz w:val="22"/>
          <w:szCs w:val="22"/>
        </w:rPr>
        <w:t>网上公示截图</w:t>
      </w:r>
    </w:p>
    <w:p w14:paraId="3799CBFC" w14:textId="0CE2E80D" w:rsidR="003033F4" w:rsidRPr="00397C6F" w:rsidRDefault="003033F4" w:rsidP="000C55D1">
      <w:pPr>
        <w:widowControl/>
        <w:shd w:val="clear" w:color="auto" w:fill="FFFFFF"/>
        <w:spacing w:line="489" w:lineRule="atLeast"/>
        <w:jc w:val="left"/>
        <w:outlineLvl w:val="0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 xml:space="preserve">　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　</w:t>
      </w:r>
      <w:r w:rsidR="0009458D" w:rsidRPr="00397C6F">
        <w:rPr>
          <w:rFonts w:ascii="宋体" w:hAnsi="宋体" w:cs="宋体"/>
          <w:b/>
          <w:bCs/>
          <w:color w:val="000000"/>
          <w:kern w:val="0"/>
          <w:sz w:val="24"/>
        </w:rPr>
        <w:t>2.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2.2 报纸 </w:t>
      </w:r>
    </w:p>
    <w:p w14:paraId="3DFDDCDC" w14:textId="4BCA68B3" w:rsidR="0091450F" w:rsidRPr="00397C6F" w:rsidRDefault="0091450F" w:rsidP="00394D05">
      <w:pPr>
        <w:widowControl/>
        <w:shd w:val="clear" w:color="auto" w:fill="FFFFFF"/>
        <w:spacing w:line="489" w:lineRule="atLeast"/>
        <w:ind w:firstLine="435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lastRenderedPageBreak/>
        <w:t>我单位于</w:t>
      </w:r>
      <w:r w:rsidR="0077676F" w:rsidRPr="00397C6F">
        <w:rPr>
          <w:rFonts w:ascii="宋体" w:hAnsi="宋体" w:cs="宋体"/>
          <w:color w:val="000000"/>
          <w:kern w:val="0"/>
          <w:sz w:val="24"/>
        </w:rPr>
        <w:t>202</w:t>
      </w:r>
      <w:r w:rsidR="0011560C">
        <w:rPr>
          <w:rFonts w:ascii="宋体" w:hAnsi="宋体" w:cs="宋体"/>
          <w:color w:val="000000"/>
          <w:kern w:val="0"/>
          <w:sz w:val="24"/>
        </w:rPr>
        <w:t>1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年</w:t>
      </w:r>
      <w:r w:rsidR="0011560C">
        <w:rPr>
          <w:rFonts w:ascii="宋体" w:hAnsi="宋体" w:cs="宋体"/>
          <w:color w:val="000000"/>
          <w:kern w:val="0"/>
          <w:sz w:val="24"/>
        </w:rPr>
        <w:t>11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月</w:t>
      </w:r>
      <w:r w:rsidR="0011560C">
        <w:rPr>
          <w:rFonts w:ascii="宋体" w:hAnsi="宋体" w:cs="宋体"/>
          <w:color w:val="000000"/>
          <w:kern w:val="0"/>
          <w:sz w:val="24"/>
        </w:rPr>
        <w:t>3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日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和</w:t>
      </w:r>
      <w:r w:rsidR="0077676F" w:rsidRPr="00397C6F">
        <w:rPr>
          <w:rFonts w:ascii="宋体" w:hAnsi="宋体" w:cs="宋体"/>
          <w:color w:val="000000"/>
          <w:kern w:val="0"/>
          <w:sz w:val="24"/>
        </w:rPr>
        <w:t>202</w:t>
      </w:r>
      <w:r w:rsidR="0011560C">
        <w:rPr>
          <w:rFonts w:ascii="宋体" w:hAnsi="宋体" w:cs="宋体"/>
          <w:color w:val="000000"/>
          <w:kern w:val="0"/>
          <w:sz w:val="24"/>
        </w:rPr>
        <w:t>1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年</w:t>
      </w:r>
      <w:r w:rsidR="0011560C">
        <w:rPr>
          <w:rFonts w:ascii="宋体" w:hAnsi="宋体" w:cs="宋体"/>
          <w:color w:val="000000"/>
          <w:kern w:val="0"/>
          <w:sz w:val="24"/>
        </w:rPr>
        <w:t>11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月</w:t>
      </w:r>
      <w:r w:rsidR="0011560C">
        <w:rPr>
          <w:rFonts w:ascii="宋体" w:hAnsi="宋体" w:cs="宋体"/>
          <w:color w:val="000000"/>
          <w:kern w:val="0"/>
          <w:sz w:val="24"/>
        </w:rPr>
        <w:t>6</w:t>
      </w:r>
      <w:r w:rsidR="0077676F" w:rsidRPr="00397C6F">
        <w:rPr>
          <w:rFonts w:ascii="宋体" w:hAnsi="宋体" w:cs="宋体" w:hint="eastAsia"/>
          <w:color w:val="000000"/>
          <w:kern w:val="0"/>
          <w:sz w:val="24"/>
        </w:rPr>
        <w:t>日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在</w:t>
      </w:r>
      <w:r w:rsidR="002E1EEC" w:rsidRPr="00397C6F">
        <w:rPr>
          <w:rFonts w:ascii="宋体" w:hAnsi="宋体" w:cs="宋体" w:hint="eastAsia"/>
          <w:color w:val="000000"/>
          <w:kern w:val="0"/>
          <w:sz w:val="24"/>
        </w:rPr>
        <w:t>《</w:t>
      </w:r>
      <w:r w:rsidR="0011560C" w:rsidRPr="0011560C">
        <w:rPr>
          <w:rFonts w:ascii="宋体" w:hAnsi="宋体" w:cs="宋体" w:hint="eastAsia"/>
          <w:color w:val="000000"/>
          <w:kern w:val="0"/>
          <w:sz w:val="24"/>
        </w:rPr>
        <w:t>淄博晚报</w:t>
      </w:r>
      <w:r w:rsidR="002E1EEC" w:rsidRPr="00397C6F">
        <w:rPr>
          <w:rFonts w:ascii="宋体" w:hAnsi="宋体" w:cs="宋体" w:hint="eastAsia"/>
          <w:color w:val="000000"/>
          <w:kern w:val="0"/>
          <w:sz w:val="24"/>
        </w:rPr>
        <w:t>》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刊登公众参与公告，</w:t>
      </w:r>
      <w:r w:rsidR="005300F9" w:rsidRPr="00397C6F">
        <w:rPr>
          <w:rFonts w:ascii="宋体" w:hAnsi="宋体" w:cs="宋体" w:hint="eastAsia"/>
          <w:color w:val="000000"/>
          <w:kern w:val="0"/>
          <w:sz w:val="24"/>
        </w:rPr>
        <w:t>5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个工作日内完成两次公示。</w:t>
      </w:r>
      <w:r w:rsidR="00FE24EE" w:rsidRPr="00397C6F">
        <w:rPr>
          <w:rFonts w:ascii="宋体" w:hAnsi="宋体" w:cs="宋体" w:hint="eastAsia"/>
          <w:color w:val="000000"/>
          <w:kern w:val="0"/>
          <w:sz w:val="24"/>
        </w:rPr>
        <w:t>《</w:t>
      </w:r>
      <w:r w:rsidR="00FE24EE">
        <w:rPr>
          <w:rFonts w:ascii="宋体" w:hAnsi="宋体" w:cs="宋体" w:hint="eastAsia"/>
          <w:color w:val="000000"/>
          <w:kern w:val="0"/>
          <w:sz w:val="24"/>
        </w:rPr>
        <w:t>今日高青</w:t>
      </w:r>
      <w:r w:rsidR="00FE24EE" w:rsidRPr="00397C6F">
        <w:rPr>
          <w:rFonts w:ascii="宋体" w:hAnsi="宋体" w:cs="宋体" w:hint="eastAsia"/>
          <w:color w:val="000000"/>
          <w:kern w:val="0"/>
          <w:sz w:val="24"/>
        </w:rPr>
        <w:t>》</w:t>
      </w:r>
      <w:r w:rsidRPr="00397C6F">
        <w:rPr>
          <w:rFonts w:ascii="宋体" w:hAnsi="宋体" w:cs="宋体" w:hint="eastAsia"/>
          <w:color w:val="000000"/>
          <w:kern w:val="0"/>
          <w:sz w:val="24"/>
        </w:rPr>
        <w:t>属于当地知名公共纸质媒体，符合《办法》要求。</w:t>
      </w:r>
    </w:p>
    <w:p w14:paraId="4E59BD8C" w14:textId="6E4FDDFB" w:rsidR="00394D05" w:rsidRDefault="00866246" w:rsidP="00394D05">
      <w:pPr>
        <w:widowControl/>
        <w:shd w:val="clear" w:color="auto" w:fill="FFFFFF"/>
        <w:spacing w:line="489" w:lineRule="atLeast"/>
        <w:jc w:val="center"/>
        <w:rPr>
          <w:rFonts w:ascii="微软雅黑" w:eastAsia="微软雅黑" w:hAnsi="微软雅黑" w:cs="宋体"/>
          <w:color w:val="000000"/>
          <w:kern w:val="0"/>
          <w:sz w:val="22"/>
          <w:szCs w:val="22"/>
        </w:rPr>
      </w:pPr>
      <w:r>
        <w:rPr>
          <w:noProof/>
        </w:rPr>
        <w:drawing>
          <wp:inline distT="0" distB="0" distL="0" distR="0" wp14:anchorId="1757586D" wp14:editId="552AC5C6">
            <wp:extent cx="4741200" cy="728133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75" cy="72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6A26" w14:textId="0784CAC6" w:rsidR="009F322E" w:rsidRDefault="00062DE3" w:rsidP="00394D05">
      <w:pPr>
        <w:widowControl/>
        <w:shd w:val="clear" w:color="auto" w:fill="FFFFFF"/>
        <w:spacing w:line="489" w:lineRule="atLeast"/>
        <w:jc w:val="center"/>
        <w:rPr>
          <w:rFonts w:ascii="黑体" w:eastAsia="黑体" w:hAnsi="黑体" w:cs="宋体"/>
          <w:color w:val="000000"/>
          <w:kern w:val="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EA74BC0" wp14:editId="0C8F30B4">
            <wp:extent cx="5274310" cy="80994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9049" w14:textId="5E9D4DF4" w:rsidR="00394D05" w:rsidRDefault="00394D05" w:rsidP="00394D05">
      <w:pPr>
        <w:widowControl/>
        <w:shd w:val="clear" w:color="auto" w:fill="FFFFFF"/>
        <w:spacing w:line="489" w:lineRule="atLeast"/>
        <w:jc w:val="center"/>
        <w:rPr>
          <w:rFonts w:ascii="黑体" w:eastAsia="黑体" w:hAnsi="黑体" w:cs="宋体"/>
          <w:color w:val="000000"/>
          <w:kern w:val="0"/>
          <w:sz w:val="22"/>
          <w:szCs w:val="22"/>
        </w:rPr>
      </w:pPr>
      <w:r w:rsidRPr="00394D05">
        <w:rPr>
          <w:rFonts w:ascii="黑体" w:eastAsia="黑体" w:hAnsi="黑体" w:cs="宋体" w:hint="eastAsia"/>
          <w:color w:val="000000"/>
          <w:kern w:val="0"/>
          <w:sz w:val="22"/>
          <w:szCs w:val="22"/>
        </w:rPr>
        <w:t>报纸公示截图</w:t>
      </w:r>
    </w:p>
    <w:p w14:paraId="4F0EC0FB" w14:textId="0CB54F72" w:rsidR="003033F4" w:rsidRPr="00397C6F" w:rsidRDefault="003033F4" w:rsidP="003033F4">
      <w:pPr>
        <w:widowControl/>
        <w:shd w:val="clear" w:color="auto" w:fill="FFFFFF"/>
        <w:spacing w:line="489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　</w:t>
      </w:r>
      <w:r w:rsidR="0009458D" w:rsidRPr="00397C6F">
        <w:rPr>
          <w:rFonts w:ascii="宋体" w:hAnsi="宋体" w:cs="宋体"/>
          <w:b/>
          <w:bCs/>
          <w:color w:val="000000"/>
          <w:kern w:val="0"/>
          <w:sz w:val="24"/>
        </w:rPr>
        <w:t>2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.3查阅情况 </w:t>
      </w:r>
    </w:p>
    <w:p w14:paraId="040E4DF4" w14:textId="7C35FAF2" w:rsidR="001B5C63" w:rsidRPr="00397C6F" w:rsidRDefault="003033F4" w:rsidP="003033F4">
      <w:pPr>
        <w:widowControl/>
        <w:shd w:val="clear" w:color="auto" w:fill="FFFFFF"/>
        <w:spacing w:line="489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kern w:val="0"/>
          <w:sz w:val="24"/>
        </w:rPr>
        <w:lastRenderedPageBreak/>
        <w:t xml:space="preserve">　　</w:t>
      </w:r>
      <w:r w:rsidR="001B5C63" w:rsidRPr="00397C6F">
        <w:rPr>
          <w:rFonts w:ascii="宋体" w:hAnsi="宋体" w:cs="宋体" w:hint="eastAsia"/>
          <w:kern w:val="0"/>
          <w:sz w:val="24"/>
        </w:rPr>
        <w:t>公示期间，我单位在</w:t>
      </w:r>
      <w:r w:rsidR="00B468F1">
        <w:rPr>
          <w:rFonts w:ascii="宋体" w:hAnsi="宋体" w:cs="宋体" w:hint="eastAsia"/>
          <w:bCs/>
          <w:kern w:val="0"/>
          <w:sz w:val="24"/>
        </w:rPr>
        <w:t>齐峰新材料股份</w:t>
      </w:r>
      <w:r w:rsidR="00B468F1" w:rsidRPr="00B075F1">
        <w:rPr>
          <w:rFonts w:ascii="宋体" w:hAnsi="宋体" w:cs="宋体" w:hint="eastAsia"/>
          <w:bCs/>
          <w:kern w:val="0"/>
          <w:sz w:val="24"/>
        </w:rPr>
        <w:t>有限公司</w:t>
      </w:r>
      <w:r w:rsidR="001B5C63" w:rsidRPr="00397C6F">
        <w:rPr>
          <w:rFonts w:ascii="宋体" w:hAnsi="宋体" w:cs="宋体" w:hint="eastAsia"/>
          <w:kern w:val="0"/>
          <w:sz w:val="24"/>
        </w:rPr>
        <w:t>接待室设置报告书征求意见稿查阅场所，供公众</w:t>
      </w:r>
      <w:r w:rsidR="001B5C63" w:rsidRPr="00397C6F">
        <w:rPr>
          <w:rFonts w:ascii="宋体" w:hAnsi="宋体" w:cs="宋体" w:hint="eastAsia"/>
          <w:color w:val="000000"/>
          <w:kern w:val="0"/>
          <w:sz w:val="24"/>
        </w:rPr>
        <w:t>前来查阅。</w:t>
      </w:r>
    </w:p>
    <w:p w14:paraId="33D14B47" w14:textId="0CAE95EF" w:rsidR="003033F4" w:rsidRPr="00397C6F" w:rsidRDefault="003033F4" w:rsidP="003033F4">
      <w:pPr>
        <w:widowControl/>
        <w:shd w:val="clear" w:color="auto" w:fill="FFFFFF"/>
        <w:spacing w:line="489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 xml:space="preserve">　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　</w:t>
      </w:r>
      <w:r w:rsidR="0009458D" w:rsidRPr="00397C6F">
        <w:rPr>
          <w:rFonts w:ascii="宋体" w:hAnsi="宋体" w:cs="宋体"/>
          <w:b/>
          <w:bCs/>
          <w:color w:val="000000"/>
          <w:kern w:val="0"/>
          <w:sz w:val="24"/>
        </w:rPr>
        <w:t>2</w:t>
      </w:r>
      <w:r w:rsidRPr="00397C6F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.4公众提出意见情况 </w:t>
      </w:r>
    </w:p>
    <w:p w14:paraId="7F41C120" w14:textId="0A4CBC97" w:rsidR="0091450F" w:rsidRDefault="0091450F" w:rsidP="005C3EF4">
      <w:pPr>
        <w:widowControl/>
        <w:shd w:val="clear" w:color="auto" w:fill="FFFFFF"/>
        <w:spacing w:line="489" w:lineRule="atLeast"/>
        <w:ind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397C6F">
        <w:rPr>
          <w:rFonts w:ascii="宋体" w:hAnsi="宋体" w:cs="宋体" w:hint="eastAsia"/>
          <w:color w:val="000000"/>
          <w:kern w:val="0"/>
          <w:sz w:val="24"/>
        </w:rPr>
        <w:t>公告期间，未收到民众的电话、邮件、书面信件或其他任何关于本项目的环境保护方面的反馈意见。</w:t>
      </w:r>
    </w:p>
    <w:p w14:paraId="4BCC727D" w14:textId="08E72271" w:rsidR="003033F4" w:rsidRPr="00397C6F" w:rsidRDefault="003033F4" w:rsidP="005A7F5B">
      <w:pPr>
        <w:widowControl/>
        <w:shd w:val="clear" w:color="auto" w:fill="FFFFFF"/>
        <w:spacing w:line="489" w:lineRule="atLeast"/>
        <w:jc w:val="right"/>
        <w:rPr>
          <w:rFonts w:ascii="宋体" w:hAnsi="宋体" w:cs="宋体"/>
          <w:kern w:val="0"/>
          <w:sz w:val="24"/>
        </w:rPr>
      </w:pPr>
    </w:p>
    <w:sectPr w:rsidR="003033F4" w:rsidRPr="00397C6F" w:rsidSect="00E20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6F6C0" w14:textId="77777777" w:rsidR="00937D30" w:rsidRDefault="00937D30" w:rsidP="000C55D1">
      <w:r>
        <w:separator/>
      </w:r>
    </w:p>
  </w:endnote>
  <w:endnote w:type="continuationSeparator" w:id="0">
    <w:p w14:paraId="4B3DE8A6" w14:textId="77777777" w:rsidR="00937D30" w:rsidRDefault="00937D30" w:rsidP="000C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0968" w14:textId="77777777" w:rsidR="00937D30" w:rsidRDefault="00937D30" w:rsidP="000C55D1">
      <w:r>
        <w:separator/>
      </w:r>
    </w:p>
  </w:footnote>
  <w:footnote w:type="continuationSeparator" w:id="0">
    <w:p w14:paraId="508CE96F" w14:textId="77777777" w:rsidR="00937D30" w:rsidRDefault="00937D30" w:rsidP="000C5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3F4"/>
    <w:rsid w:val="00003796"/>
    <w:rsid w:val="00011CA7"/>
    <w:rsid w:val="00036AAD"/>
    <w:rsid w:val="00062DE3"/>
    <w:rsid w:val="00082CAD"/>
    <w:rsid w:val="0009458D"/>
    <w:rsid w:val="000A0AC1"/>
    <w:rsid w:val="000B6F0A"/>
    <w:rsid w:val="000C55D1"/>
    <w:rsid w:val="000F36A6"/>
    <w:rsid w:val="0011560C"/>
    <w:rsid w:val="0015122E"/>
    <w:rsid w:val="00154FA3"/>
    <w:rsid w:val="001929EC"/>
    <w:rsid w:val="001B5C63"/>
    <w:rsid w:val="002310BD"/>
    <w:rsid w:val="002411AA"/>
    <w:rsid w:val="0024182C"/>
    <w:rsid w:val="00284BAD"/>
    <w:rsid w:val="002D26EF"/>
    <w:rsid w:val="002E1EEC"/>
    <w:rsid w:val="003033F4"/>
    <w:rsid w:val="00312B8C"/>
    <w:rsid w:val="003462BD"/>
    <w:rsid w:val="00394D05"/>
    <w:rsid w:val="00397C6F"/>
    <w:rsid w:val="003A118B"/>
    <w:rsid w:val="003C15E0"/>
    <w:rsid w:val="003E2300"/>
    <w:rsid w:val="003E7DF8"/>
    <w:rsid w:val="003F0C91"/>
    <w:rsid w:val="004322DA"/>
    <w:rsid w:val="004363A7"/>
    <w:rsid w:val="004D0058"/>
    <w:rsid w:val="00500D02"/>
    <w:rsid w:val="005300F9"/>
    <w:rsid w:val="00597337"/>
    <w:rsid w:val="005A7F5B"/>
    <w:rsid w:val="005C3EF4"/>
    <w:rsid w:val="005C77C3"/>
    <w:rsid w:val="005D040C"/>
    <w:rsid w:val="005D6640"/>
    <w:rsid w:val="00615C74"/>
    <w:rsid w:val="006167F1"/>
    <w:rsid w:val="00644C2B"/>
    <w:rsid w:val="006503CF"/>
    <w:rsid w:val="006A4BF9"/>
    <w:rsid w:val="00720704"/>
    <w:rsid w:val="0073207A"/>
    <w:rsid w:val="007431E1"/>
    <w:rsid w:val="007733F9"/>
    <w:rsid w:val="0077676F"/>
    <w:rsid w:val="0084494B"/>
    <w:rsid w:val="00866246"/>
    <w:rsid w:val="00870204"/>
    <w:rsid w:val="008912FA"/>
    <w:rsid w:val="008B5299"/>
    <w:rsid w:val="008F5BF4"/>
    <w:rsid w:val="0091450F"/>
    <w:rsid w:val="00937D30"/>
    <w:rsid w:val="00980D9E"/>
    <w:rsid w:val="009C021E"/>
    <w:rsid w:val="009F322E"/>
    <w:rsid w:val="00A5552C"/>
    <w:rsid w:val="00B075F1"/>
    <w:rsid w:val="00B403BD"/>
    <w:rsid w:val="00B468F1"/>
    <w:rsid w:val="00BD0EE5"/>
    <w:rsid w:val="00BD5E6E"/>
    <w:rsid w:val="00C05BEB"/>
    <w:rsid w:val="00C872F1"/>
    <w:rsid w:val="00CA0908"/>
    <w:rsid w:val="00D17597"/>
    <w:rsid w:val="00DB0989"/>
    <w:rsid w:val="00DB5C08"/>
    <w:rsid w:val="00DC425C"/>
    <w:rsid w:val="00DD77BF"/>
    <w:rsid w:val="00E205B6"/>
    <w:rsid w:val="00E442F1"/>
    <w:rsid w:val="00E458C3"/>
    <w:rsid w:val="00E53D02"/>
    <w:rsid w:val="00E60A06"/>
    <w:rsid w:val="00EA1548"/>
    <w:rsid w:val="00EA1BC8"/>
    <w:rsid w:val="00EE2767"/>
    <w:rsid w:val="00F37B49"/>
    <w:rsid w:val="00F4659C"/>
    <w:rsid w:val="00F46B9A"/>
    <w:rsid w:val="00F472E1"/>
    <w:rsid w:val="00F507BF"/>
    <w:rsid w:val="00F67472"/>
    <w:rsid w:val="00F760B3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F6A29"/>
  <w15:docId w15:val="{83BB2989-5201-479C-BD6B-D4E698ED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DF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标1,章,第一章,H1,章标题 1,1标题 1,篇,宋二,11,12,13,14,15,111,121,131,16,112,122,132,17,113,123,133,18,114,124,134,141,151,1111,1211,1311,161,1121,1221,1321,171,1131,1231,1331,19,115,125,135,142,152,1112,1212,1312,162,1122,1222,1322,172,1132,1232,标"/>
    <w:basedOn w:val="a"/>
    <w:next w:val="a"/>
    <w:link w:val="10"/>
    <w:qFormat/>
    <w:rsid w:val="003E7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CSD-标题 2,节标题 1.1,b2,H2,1.1标题 2,1.1,标题2,1,节,可研-标题 2,_Heading 2,标2,二级标题,1.1标题,一级条,. (1.1),标题 2 Char Char,标题 2 Char Char Char,标题 2 Char Char Char Char,标题 2 Char Char Char Char Char Char Char Char Char Char,h2,sect 1.2,Heading 2 Hidden,标题 1.1,HD2,2,l2"/>
    <w:basedOn w:val="a"/>
    <w:next w:val="a"/>
    <w:link w:val="20"/>
    <w:qFormat/>
    <w:rsid w:val="003E7D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条标题1.1.1,Section,h3,Re,Head 3 WSA,. (1.1.1),条,D2,标题 3 Char Char Char Char Char Char Char Char Char Char Char,zhenwen,1.1.1,标题 3 Char Char,可研-标题 3,标3,§1.1.1.,- 3rd Order Heading,头,4.1.1标题 3,H3,b3,Í·,3rd level,l3,CT,条标题1.1.1 Char Char,H31,H"/>
    <w:basedOn w:val="a"/>
    <w:next w:val="a"/>
    <w:link w:val="30"/>
    <w:qFormat/>
    <w:rsid w:val="003E7DF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aliases w:val=". (A.),1.1.1.1,标题 4.1.1.1.1,款,可研-标题 4,标4,1.1.1.1 Char,标4 Char,标题 4 Char1,1.1.1.1 Char Char,1.1.1.1 Char1,标题 4.1.1.1.1 Char,标题 4 Char Char,款 Char,§1.1.1.1.,标8,H4,款标题1.1.1.1,b4,表图题,款标题1.1.1.1 Char,第三层条,PIM 4,h4,Fab-4,T5,Ref Heading 1,rh1,L4"/>
    <w:basedOn w:val="a"/>
    <w:next w:val="a"/>
    <w:link w:val="40"/>
    <w:qFormat/>
    <w:rsid w:val="003E7DF8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53D0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E53D02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1 字符,章 字符,第一章 字符,H1 字符,章标题 1 字符,1标题 1 字符,篇 字符,宋二 字符,11 字符,12 字符,13 字符,14 字符,15 字符,111 字符,121 字符,131 字符,16 字符,112 字符,122 字符,132 字符,17 字符,113 字符,123 字符,133 字符,18 字符,114 字符,124 字符,134 字符,141 字符,151 字符,1111 字符,1211 字符,1311 字符,161 字符,1121 字符,1221 字符"/>
    <w:basedOn w:val="a0"/>
    <w:link w:val="1"/>
    <w:rsid w:val="00E53D02"/>
    <w:rPr>
      <w:b/>
      <w:bCs/>
      <w:kern w:val="44"/>
      <w:sz w:val="44"/>
      <w:szCs w:val="44"/>
    </w:rPr>
  </w:style>
  <w:style w:type="character" w:customStyle="1" w:styleId="20">
    <w:name w:val="标题 2 字符"/>
    <w:aliases w:val="CSD-标题 2 字符,节标题 1.1 字符,b2 字符,H2 字符,1.1标题 2 字符,1.1 字符,标题2 字符,1 字符,节 字符,可研-标题 2 字符,_Heading 2 字符,标2 字符,二级标题 字符,1.1标题 字符,一级条 字符,. (1.1) 字符,标题 2 Char Char 字符,标题 2 Char Char Char 字符,标题 2 Char Char Char Char 字符,h2 字符,sect 1.2 字符,Heading 2 Hidden 字符"/>
    <w:basedOn w:val="a0"/>
    <w:link w:val="2"/>
    <w:rsid w:val="00E53D02"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aliases w:val="条标题1.1.1 字符,Section 字符,h3 字符,Re 字符,Head 3 WSA 字符,. (1.1.1) 字符,条 字符,D2 字符,标题 3 Char Char Char Char Char Char Char Char Char Char Char 字符,zhenwen 字符,1.1.1 字符,标题 3 Char Char 字符,可研-标题 3 字符,标3 字符,§1.1.1. 字符,- 3rd Order Heading 字符,头 字符,4.1.1标题 3 字符"/>
    <w:basedOn w:val="a0"/>
    <w:link w:val="3"/>
    <w:rsid w:val="00F37B49"/>
    <w:rPr>
      <w:b/>
      <w:bCs/>
      <w:kern w:val="2"/>
      <w:sz w:val="32"/>
      <w:szCs w:val="32"/>
    </w:rPr>
  </w:style>
  <w:style w:type="character" w:customStyle="1" w:styleId="40">
    <w:name w:val="标题 4 字符"/>
    <w:aliases w:val=". (A.) 字符,1.1.1.1 字符,标题 4.1.1.1.1 字符,款 字符,可研-标题 4 字符,标4 字符,1.1.1.1 Char 字符,标4 Char 字符,标题 4 Char1 字符,1.1.1.1 Char Char 字符,1.1.1.1 Char1 字符,标题 4.1.1.1.1 Char 字符,标题 4 Char Char 字符,款 Char 字符,§1.1.1.1. 字符,标8 字符,H4 字符,款标题1.1.1.1 字符,b4 字符,表图题 字符,h4 字符"/>
    <w:basedOn w:val="a0"/>
    <w:link w:val="4"/>
    <w:rsid w:val="00E53D02"/>
    <w:rPr>
      <w:rFonts w:ascii="Arial" w:eastAsia="黑体" w:hAnsi="Arial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E53D02"/>
    <w:rPr>
      <w:b/>
      <w:bCs/>
      <w:kern w:val="2"/>
      <w:sz w:val="28"/>
      <w:szCs w:val="28"/>
    </w:rPr>
  </w:style>
  <w:style w:type="character" w:customStyle="1" w:styleId="70">
    <w:name w:val="标题 7 字符"/>
    <w:link w:val="7"/>
    <w:semiHidden/>
    <w:rsid w:val="00E53D02"/>
    <w:rPr>
      <w:b/>
      <w:bCs/>
      <w:kern w:val="2"/>
      <w:sz w:val="24"/>
      <w:szCs w:val="24"/>
    </w:rPr>
  </w:style>
  <w:style w:type="character" w:styleId="a3">
    <w:name w:val="Strong"/>
    <w:uiPriority w:val="22"/>
    <w:qFormat/>
    <w:rsid w:val="003E7DF8"/>
    <w:rPr>
      <w:b/>
      <w:bCs/>
    </w:rPr>
  </w:style>
  <w:style w:type="character" w:styleId="a4">
    <w:name w:val="Emphasis"/>
    <w:qFormat/>
    <w:rsid w:val="003E7DF8"/>
    <w:rPr>
      <w:i w:val="0"/>
      <w:iCs w:val="0"/>
      <w:color w:val="CC0000"/>
    </w:rPr>
  </w:style>
  <w:style w:type="character" w:customStyle="1" w:styleId="3Char1">
    <w:name w:val="标题 3 Char1"/>
    <w:aliases w:val="条标题1.1.1 Char,Section Char,h3 Char,Re Char,Head 3 WSA Char,. (1.1.1) Char,条 Char,D2 Char,标题 3 Char Char Char Char Char Char Char Char Char Char Char Char,zhenwen Char,1.1.1 Char,标题 3 Char Char Char,可研-标题 3 Char,标3 Char,§1.1.1. Char,头 Char"/>
    <w:rsid w:val="003E7DF8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5">
    <w:name w:val="Document Map"/>
    <w:basedOn w:val="a"/>
    <w:link w:val="a6"/>
    <w:uiPriority w:val="99"/>
    <w:semiHidden/>
    <w:unhideWhenUsed/>
    <w:rsid w:val="000C55D1"/>
    <w:rPr>
      <w:rFonts w:ascii="宋体"/>
      <w:sz w:val="18"/>
      <w:szCs w:val="18"/>
    </w:rPr>
  </w:style>
  <w:style w:type="character" w:customStyle="1" w:styleId="a6">
    <w:name w:val="文档结构图 字符"/>
    <w:basedOn w:val="a0"/>
    <w:link w:val="a5"/>
    <w:uiPriority w:val="99"/>
    <w:semiHidden/>
    <w:rsid w:val="000C55D1"/>
    <w:rPr>
      <w:rFonts w:ascii="宋体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5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C55D1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C5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C55D1"/>
    <w:rPr>
      <w:kern w:val="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5A7F5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A7F5B"/>
    <w:rPr>
      <w:kern w:val="2"/>
      <w:sz w:val="18"/>
      <w:szCs w:val="18"/>
    </w:rPr>
  </w:style>
  <w:style w:type="paragraph" w:customStyle="1" w:styleId="CharChar1">
    <w:name w:val="Char Char1"/>
    <w:basedOn w:val="a"/>
    <w:rsid w:val="0077676F"/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3849">
                  <w:marLeft w:val="0"/>
                  <w:marRight w:val="0"/>
                  <w:marTop w:val="0"/>
                  <w:marBottom w:val="0"/>
                  <w:divBdr>
                    <w:top w:val="single" w:sz="6" w:space="6" w:color="EAEAEA"/>
                    <w:left w:val="single" w:sz="6" w:space="6" w:color="EAEAEA"/>
                    <w:bottom w:val="single" w:sz="6" w:space="6" w:color="EAEAEA"/>
                    <w:right w:val="single" w:sz="6" w:space="6" w:color="EAEAEA"/>
                  </w:divBdr>
                  <w:divsChild>
                    <w:div w:id="1260799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0" w:color="EFEFEF"/>
                        <w:left w:val="single" w:sz="6" w:space="27" w:color="EFEFEF"/>
                        <w:bottom w:val="single" w:sz="6" w:space="20" w:color="EFEFEF"/>
                        <w:right w:val="single" w:sz="6" w:space="27" w:color="EFEFEF"/>
                      </w:divBdr>
                      <w:divsChild>
                        <w:div w:id="62064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DE739-1422-4538-A417-1D12486F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131</Words>
  <Characters>748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9436</cp:lastModifiedBy>
  <cp:revision>52</cp:revision>
  <dcterms:created xsi:type="dcterms:W3CDTF">2018-10-29T02:47:00Z</dcterms:created>
  <dcterms:modified xsi:type="dcterms:W3CDTF">2022-05-09T01:08:00Z</dcterms:modified>
</cp:coreProperties>
</file>